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7508B" w14:textId="257E9A1C" w:rsidR="00CB0A02" w:rsidRPr="00CB0A02" w:rsidRDefault="00CB0A02" w:rsidP="00CB0A02">
      <w:pPr>
        <w:rPr>
          <w:b/>
          <w:bCs/>
        </w:rPr>
      </w:pPr>
      <w:r w:rsidRPr="00CB0A02">
        <w:rPr>
          <w:b/>
          <w:bCs/>
        </w:rPr>
        <w:t>Summer Reflections from the Jewel of the Wasatch</w:t>
      </w:r>
    </w:p>
    <w:p w14:paraId="67D8779B" w14:textId="77777777" w:rsidR="00CB0A02" w:rsidRDefault="00CB0A02" w:rsidP="00CB0A02"/>
    <w:p w14:paraId="156D3964" w14:textId="640396D1" w:rsidR="007739F1" w:rsidRDefault="00BD7A89" w:rsidP="007710BA">
      <w:pPr>
        <w:ind w:firstLine="720"/>
      </w:pPr>
      <w:r>
        <w:t>As the summer comes to an end, the chlorophyll is withdrawn from the leaves of the trees of the Wasatch</w:t>
      </w:r>
      <w:r w:rsidR="007710BA">
        <w:t xml:space="preserve">, and my duties as the Bill Levitt Fellow cease; I’m left with time to reflect on the summer and the hours spent hiking in the glacial-carved basin of Little Cottonwood Canyon known by the name Albion. This summer was my first introduction to the snowless </w:t>
      </w:r>
      <w:r w:rsidR="00DE0D72">
        <w:t>terrain</w:t>
      </w:r>
      <w:r w:rsidR="007710BA">
        <w:t xml:space="preserve"> of Alta</w:t>
      </w:r>
      <w:r w:rsidR="00A54BBC">
        <w:t>, and I can say with ease that it lives up to every expectation. Beautiful landscapes compl</w:t>
      </w:r>
      <w:r w:rsidR="00DE38B6">
        <w:t>e</w:t>
      </w:r>
      <w:r w:rsidR="00A54BBC">
        <w:t xml:space="preserve">mented by running streams, sprawling meadows, and </w:t>
      </w:r>
      <w:bookmarkStart w:id="0" w:name="_GoBack"/>
      <w:bookmarkEnd w:id="0"/>
      <w:r w:rsidR="00A54BBC">
        <w:t>flourishing wildlife underscore the magic of the basin</w:t>
      </w:r>
      <w:r w:rsidR="00DE38B6">
        <w:t xml:space="preserve">. </w:t>
      </w:r>
    </w:p>
    <w:p w14:paraId="5598003A" w14:textId="428E1A77" w:rsidR="006A3812" w:rsidRDefault="00DE38B6" w:rsidP="007710BA">
      <w:pPr>
        <w:ind w:firstLine="720"/>
      </w:pPr>
      <w:r>
        <w:t>My stewardship duties as BLF highlighted these characteristics through invasive weed pulling, monit</w:t>
      </w:r>
      <w:r w:rsidR="003F2422">
        <w:t>o</w:t>
      </w:r>
      <w:r>
        <w:t xml:space="preserve">ring conservation easements, and chatting with </w:t>
      </w:r>
      <w:r w:rsidR="003F2422">
        <w:t>hikers</w:t>
      </w:r>
      <w:r>
        <w:t xml:space="preserve"> alongside Naturalists with the Cottonwood Canyon Foundation</w:t>
      </w:r>
      <w:r w:rsidR="003F2422">
        <w:t xml:space="preserve">, giving me a better understanding of what is at stake for this </w:t>
      </w:r>
      <w:r w:rsidR="009455D9">
        <w:t>fragile</w:t>
      </w:r>
      <w:r w:rsidR="003F2422">
        <w:t xml:space="preserve"> </w:t>
      </w:r>
      <w:r w:rsidR="00DE0D72">
        <w:t xml:space="preserve">alpine </w:t>
      </w:r>
      <w:r w:rsidR="003F2422">
        <w:t xml:space="preserve">ecosystem. </w:t>
      </w:r>
      <w:r w:rsidR="007739F1">
        <w:t xml:space="preserve">I am incredibly grateful for the opportunity to help care </w:t>
      </w:r>
      <w:r w:rsidR="006A3812">
        <w:t>for</w:t>
      </w:r>
      <w:r w:rsidR="007739F1">
        <w:t xml:space="preserve"> this landscape and advocate for creatures who cannot </w:t>
      </w:r>
      <w:r w:rsidR="006A3812">
        <w:t xml:space="preserve">speak for themselves, </w:t>
      </w:r>
      <w:r w:rsidR="007739F1">
        <w:t xml:space="preserve">which has been a </w:t>
      </w:r>
      <w:r w:rsidR="004A1CAD">
        <w:t>very</w:t>
      </w:r>
      <w:r w:rsidR="007739F1">
        <w:t xml:space="preserve"> fulfilling endeavor. </w:t>
      </w:r>
      <w:r w:rsidR="00DE0D72">
        <w:t xml:space="preserve">Moose and </w:t>
      </w:r>
      <w:r w:rsidR="006F6A4B">
        <w:t>B</w:t>
      </w:r>
      <w:r w:rsidR="00DE0D72">
        <w:t xml:space="preserve">ears, </w:t>
      </w:r>
      <w:r w:rsidR="007739F1">
        <w:t>N</w:t>
      </w:r>
      <w:r w:rsidR="00DE0D72">
        <w:t xml:space="preserve">utcrackers and </w:t>
      </w:r>
      <w:r w:rsidR="007739F1">
        <w:t>S</w:t>
      </w:r>
      <w:r w:rsidR="00DE0D72">
        <w:t xml:space="preserve">wallows, </w:t>
      </w:r>
      <w:proofErr w:type="spellStart"/>
      <w:r w:rsidR="007739F1">
        <w:t>P</w:t>
      </w:r>
      <w:r w:rsidR="00DE0D72">
        <w:t>otguts</w:t>
      </w:r>
      <w:proofErr w:type="spellEnd"/>
      <w:r w:rsidR="00DE0D72">
        <w:t xml:space="preserve"> and </w:t>
      </w:r>
      <w:r w:rsidR="007739F1">
        <w:t>M</w:t>
      </w:r>
      <w:r w:rsidR="00DE0D72">
        <w:t>armots, along with Juvenile Tiger Salamanders and our beloved Pikas, all call this place home</w:t>
      </w:r>
      <w:r w:rsidR="007739F1">
        <w:t xml:space="preserve">, yet have no agency in the management of these lands. This is where we come in. Every action and inaction </w:t>
      </w:r>
      <w:r w:rsidR="006A3812">
        <w:t>plays</w:t>
      </w:r>
      <w:r w:rsidR="007739F1">
        <w:t xml:space="preserve"> a role in the outcome of Albion Basin. </w:t>
      </w:r>
      <w:r w:rsidR="006A3812">
        <w:t>In reality, every</w:t>
      </w:r>
      <w:r w:rsidR="007739F1">
        <w:t xml:space="preserve"> visitor </w:t>
      </w:r>
      <w:r w:rsidR="006A3812">
        <w:t xml:space="preserve">is a steward of Alta and can help. </w:t>
      </w:r>
    </w:p>
    <w:p w14:paraId="2603F5E2" w14:textId="66DDA323" w:rsidR="00606B79" w:rsidRDefault="006A3812" w:rsidP="00606B79">
      <w:pPr>
        <w:ind w:firstLine="720"/>
      </w:pPr>
      <w:r>
        <w:t xml:space="preserve">Stewardship is never a one-and-done deal. You can designate a canyon as a state forest and protected watershed, but it’s people who care that allow these protections to come to fruition. This is what I believe makes Alta and Little Cottonwood stand out from other canyons in the Wasatch: the people. </w:t>
      </w:r>
      <w:r w:rsidR="00606B79">
        <w:t xml:space="preserve">Had it not been for people who care, Alta would have remained a ghost </w:t>
      </w:r>
      <w:r w:rsidR="00B47242">
        <w:t>town, barren of trees, as erosion accelerated and more toxins from the mining and logging era taint the valley's water supply.</w:t>
      </w:r>
      <w:r w:rsidR="00606B79">
        <w:t xml:space="preserve"> </w:t>
      </w:r>
      <w:r w:rsidR="00B47242">
        <w:t>Luckily for us, this wasn’t the case</w:t>
      </w:r>
      <w:r w:rsidR="00C10696">
        <w:t>. A</w:t>
      </w:r>
      <w:r w:rsidR="00B47242">
        <w:t xml:space="preserve"> generation of stewards stepped up to help re</w:t>
      </w:r>
      <w:r w:rsidR="006F6A4B">
        <w:t>store</w:t>
      </w:r>
      <w:r w:rsidR="00B47242">
        <w:t xml:space="preserve"> the basin to its former glory</w:t>
      </w:r>
      <w:r w:rsidR="009455D9">
        <w:t>. Countless hours were poured into reforesting the area</w:t>
      </w:r>
      <w:r w:rsidR="006F6A4B">
        <w:t xml:space="preserve"> so that their children may enjoy the splendors of nature</w:t>
      </w:r>
      <w:r w:rsidR="00B47242">
        <w:t xml:space="preserve">. </w:t>
      </w:r>
    </w:p>
    <w:p w14:paraId="136F472A" w14:textId="7AFEA17F" w:rsidR="004A1CAD" w:rsidRDefault="006F6A4B" w:rsidP="00606B79">
      <w:pPr>
        <w:ind w:firstLine="720"/>
      </w:pPr>
      <w:r>
        <w:t xml:space="preserve">And </w:t>
      </w:r>
      <w:r w:rsidR="00ED4134">
        <w:t>so,</w:t>
      </w:r>
      <w:r>
        <w:t xml:space="preserve"> it is with the present that we must step up and continue the tradition of stewardship. </w:t>
      </w:r>
      <w:r w:rsidR="009455D9">
        <w:t xml:space="preserve">Every piece of trash picked up, every wildflower left unpicked, </w:t>
      </w:r>
      <w:r w:rsidR="00840F77">
        <w:t xml:space="preserve">and </w:t>
      </w:r>
      <w:r w:rsidR="009455D9">
        <w:t xml:space="preserve">every footstep kept </w:t>
      </w:r>
      <w:r w:rsidR="00840F77">
        <w:t>o</w:t>
      </w:r>
      <w:r w:rsidR="009455D9">
        <w:t xml:space="preserve">n </w:t>
      </w:r>
      <w:r w:rsidR="00840F77">
        <w:t>the</w:t>
      </w:r>
      <w:r w:rsidR="009455D9">
        <w:t xml:space="preserve"> trail</w:t>
      </w:r>
      <w:r w:rsidR="00840F77">
        <w:t xml:space="preserve"> help us achieve this common goal</w:t>
      </w:r>
      <w:r w:rsidR="00C10696">
        <w:t xml:space="preserve">. </w:t>
      </w:r>
      <w:r w:rsidR="004A1CAD">
        <w:t xml:space="preserve">It was a pleasure to work alongside so many wonderful people with a shared passion for the outdoors and </w:t>
      </w:r>
      <w:r w:rsidR="00CA3471">
        <w:t>Alta</w:t>
      </w:r>
      <w:r w:rsidR="004A1CAD">
        <w:rPr>
          <w:i/>
          <w:iCs/>
        </w:rPr>
        <w:t xml:space="preserve">. </w:t>
      </w:r>
      <w:r w:rsidR="006450F0">
        <w:t>I was told during Albion Basin Ranger Training that the summer team here is a family</w:t>
      </w:r>
      <w:r w:rsidR="00ED4134">
        <w:t>,</w:t>
      </w:r>
      <w:r w:rsidR="006450F0">
        <w:t xml:space="preserve"> and it couldn’t be </w:t>
      </w:r>
      <w:proofErr w:type="gramStart"/>
      <w:r w:rsidR="006450F0">
        <w:t>more true</w:t>
      </w:r>
      <w:proofErr w:type="gramEnd"/>
      <w:r w:rsidR="006450F0">
        <w:t xml:space="preserve">. Families care for one another </w:t>
      </w:r>
      <w:r w:rsidR="0022101C" w:rsidRPr="0022101C">
        <w:t>and take pride in their home</w:t>
      </w:r>
      <w:r w:rsidR="003F50A7">
        <w:t>;</w:t>
      </w:r>
      <w:r w:rsidR="0022101C" w:rsidRPr="0022101C">
        <w:t xml:space="preserve"> </w:t>
      </w:r>
      <w:r w:rsidR="003F50A7" w:rsidRPr="003F50A7">
        <w:t>they listen, support, and protect what they love. This summer, I found that same sense of family in the people and in the land itself. Every day on the trail, every shared laugh or story, and every quiet moment watching the light move across the basin made me feel connected to something timeless. Caring for Alta began to feel less like a task and more like an act of love</w:t>
      </w:r>
      <w:r w:rsidR="003F50A7">
        <w:t xml:space="preserve">, </w:t>
      </w:r>
      <w:r w:rsidR="003F50A7" w:rsidRPr="003F50A7">
        <w:t>one that ties you to the mountains, to the wildlife, and to the generations who came before</w:t>
      </w:r>
      <w:r w:rsidR="00CB0A02">
        <w:t xml:space="preserve"> and those who will come after</w:t>
      </w:r>
      <w:r w:rsidR="003F50A7" w:rsidRPr="003F50A7">
        <w:t>. Leaving for the season is bittersweet, but I take comfort in knowing that family never really says goodbye to its home</w:t>
      </w:r>
      <w:r w:rsidR="003F50A7">
        <w:t>; we</w:t>
      </w:r>
      <w:r w:rsidR="003F50A7" w:rsidRPr="003F50A7">
        <w:t xml:space="preserve"> just find new ways to care for it.</w:t>
      </w:r>
      <w:r w:rsidR="003F50A7">
        <w:t xml:space="preserve"> I’m reminded</w:t>
      </w:r>
      <w:r w:rsidR="0022101C" w:rsidRPr="0022101C">
        <w:t xml:space="preserve"> that caring for a place is not just about preservation</w:t>
      </w:r>
      <w:r w:rsidR="0022101C">
        <w:t xml:space="preserve">; </w:t>
      </w:r>
      <w:r w:rsidR="0022101C" w:rsidRPr="0022101C">
        <w:t>it’s about belonging, responsibility, and love for the landscape that sustains us all.</w:t>
      </w:r>
    </w:p>
    <w:p w14:paraId="4B56FF2D" w14:textId="33E2D07A" w:rsidR="00CA3471" w:rsidRDefault="00CA3471" w:rsidP="00606B79">
      <w:pPr>
        <w:ind w:firstLine="720"/>
      </w:pPr>
      <w:r>
        <w:lastRenderedPageBreak/>
        <w:t>I would like to thank all of the stewards of Alta, including the Alta Ski Resort summer crew, the Alta Environmental Center Team, my friends at the Cottonwood Canyon Foundation</w:t>
      </w:r>
      <w:r w:rsidR="003F50A7">
        <w:t>,</w:t>
      </w:r>
      <w:r w:rsidR="00076030">
        <w:t xml:space="preserve"> and every curious visitor,</w:t>
      </w:r>
      <w:r w:rsidR="003F50A7">
        <w:t xml:space="preserve"> all of </w:t>
      </w:r>
      <w:r>
        <w:t>whom were kind enough to share the</w:t>
      </w:r>
      <w:r w:rsidR="003F50A7">
        <w:t>ir knowledge and enthusiasm for this remarkable place.</w:t>
      </w:r>
      <w:r>
        <w:t xml:space="preserve"> </w:t>
      </w:r>
      <w:r w:rsidR="003F50A7" w:rsidRPr="003F50A7">
        <w:t xml:space="preserve">I’d also like to extend my deepest thanks to </w:t>
      </w:r>
      <w:r w:rsidR="003F50A7">
        <w:t>Kody and Tara</w:t>
      </w:r>
      <w:r w:rsidR="003F50A7" w:rsidRPr="003F50A7">
        <w:t xml:space="preserve"> at Friends of Alta for their guidance, encouragement, and trust throughout this fellowship. Their passion for protecting </w:t>
      </w:r>
      <w:r w:rsidR="003F50A7" w:rsidRPr="003F50A7">
        <w:rPr>
          <w:i/>
          <w:iCs/>
        </w:rPr>
        <w:t>The Jewel of the Wasatch</w:t>
      </w:r>
      <w:r w:rsidR="003F50A7">
        <w:t xml:space="preserve"> </w:t>
      </w:r>
      <w:r w:rsidR="003F50A7" w:rsidRPr="003F50A7">
        <w:t>and its history has been both inspiring and contagious. Though the season is over, my connection to these mountains and this community will stay with me for years to come.</w:t>
      </w:r>
    </w:p>
    <w:p w14:paraId="3FB8F3F8" w14:textId="77777777" w:rsidR="00076030" w:rsidRDefault="00076030" w:rsidP="00076030"/>
    <w:p w14:paraId="49E71EEF" w14:textId="7AC069FD" w:rsidR="00076030" w:rsidRDefault="00076030" w:rsidP="00076030">
      <w:r>
        <w:t xml:space="preserve">With gratitude, </w:t>
      </w:r>
    </w:p>
    <w:p w14:paraId="5261EC01" w14:textId="7F3EB89B" w:rsidR="00076030" w:rsidRPr="00CB0A02" w:rsidRDefault="00076030" w:rsidP="00076030">
      <w:pPr>
        <w:rPr>
          <w:b/>
          <w:bCs/>
        </w:rPr>
      </w:pPr>
      <w:r w:rsidRPr="00CB0A02">
        <w:rPr>
          <w:b/>
          <w:bCs/>
        </w:rPr>
        <w:t>Lucas Dann</w:t>
      </w:r>
    </w:p>
    <w:p w14:paraId="5618BC0B" w14:textId="744BC8E5" w:rsidR="00076030" w:rsidRPr="004A1CAD" w:rsidRDefault="00076030" w:rsidP="00076030">
      <w:r>
        <w:t>Bill Levitt Fellow, Summer 2025</w:t>
      </w:r>
    </w:p>
    <w:p w14:paraId="546596E4" w14:textId="1CD7456D" w:rsidR="00C11411" w:rsidRPr="00606B79" w:rsidRDefault="00C11411" w:rsidP="0072113C">
      <w:pPr>
        <w:rPr>
          <w:strike/>
        </w:rPr>
      </w:pPr>
    </w:p>
    <w:sectPr w:rsidR="00C11411" w:rsidRPr="00606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89"/>
    <w:rsid w:val="00076030"/>
    <w:rsid w:val="0020724E"/>
    <w:rsid w:val="0022101C"/>
    <w:rsid w:val="003F2422"/>
    <w:rsid w:val="003F50A7"/>
    <w:rsid w:val="004A1CAD"/>
    <w:rsid w:val="00606B79"/>
    <w:rsid w:val="006450F0"/>
    <w:rsid w:val="006A3812"/>
    <w:rsid w:val="006F6A4B"/>
    <w:rsid w:val="0072113C"/>
    <w:rsid w:val="007710BA"/>
    <w:rsid w:val="007739F1"/>
    <w:rsid w:val="007C6A7E"/>
    <w:rsid w:val="008007F5"/>
    <w:rsid w:val="00826D49"/>
    <w:rsid w:val="00840F77"/>
    <w:rsid w:val="00923EDE"/>
    <w:rsid w:val="009455D9"/>
    <w:rsid w:val="00A54BBC"/>
    <w:rsid w:val="00B35CC5"/>
    <w:rsid w:val="00B47242"/>
    <w:rsid w:val="00BD7A89"/>
    <w:rsid w:val="00C10696"/>
    <w:rsid w:val="00C11411"/>
    <w:rsid w:val="00C8367E"/>
    <w:rsid w:val="00CA3471"/>
    <w:rsid w:val="00CB0A02"/>
    <w:rsid w:val="00DE0D72"/>
    <w:rsid w:val="00DE38B6"/>
    <w:rsid w:val="00ED4134"/>
    <w:rsid w:val="00F264C0"/>
    <w:rsid w:val="00F4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7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A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A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A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A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A89"/>
    <w:rPr>
      <w:rFonts w:eastAsiaTheme="majorEastAsia" w:cstheme="majorBidi"/>
      <w:color w:val="272727" w:themeColor="text1" w:themeTint="D8"/>
    </w:rPr>
  </w:style>
  <w:style w:type="paragraph" w:styleId="Title">
    <w:name w:val="Title"/>
    <w:basedOn w:val="Normal"/>
    <w:next w:val="Normal"/>
    <w:link w:val="TitleChar"/>
    <w:uiPriority w:val="10"/>
    <w:qFormat/>
    <w:rsid w:val="00BD7A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A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A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A89"/>
    <w:rPr>
      <w:i/>
      <w:iCs/>
      <w:color w:val="404040" w:themeColor="text1" w:themeTint="BF"/>
    </w:rPr>
  </w:style>
  <w:style w:type="paragraph" w:styleId="ListParagraph">
    <w:name w:val="List Paragraph"/>
    <w:basedOn w:val="Normal"/>
    <w:uiPriority w:val="34"/>
    <w:qFormat/>
    <w:rsid w:val="00BD7A89"/>
    <w:pPr>
      <w:ind w:left="720"/>
      <w:contextualSpacing/>
    </w:pPr>
  </w:style>
  <w:style w:type="character" w:styleId="IntenseEmphasis">
    <w:name w:val="Intense Emphasis"/>
    <w:basedOn w:val="DefaultParagraphFont"/>
    <w:uiPriority w:val="21"/>
    <w:qFormat/>
    <w:rsid w:val="00BD7A89"/>
    <w:rPr>
      <w:i/>
      <w:iCs/>
      <w:color w:val="0F4761" w:themeColor="accent1" w:themeShade="BF"/>
    </w:rPr>
  </w:style>
  <w:style w:type="paragraph" w:styleId="IntenseQuote">
    <w:name w:val="Intense Quote"/>
    <w:basedOn w:val="Normal"/>
    <w:next w:val="Normal"/>
    <w:link w:val="IntenseQuoteChar"/>
    <w:uiPriority w:val="30"/>
    <w:qFormat/>
    <w:rsid w:val="00BD7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A89"/>
    <w:rPr>
      <w:i/>
      <w:iCs/>
      <w:color w:val="0F4761" w:themeColor="accent1" w:themeShade="BF"/>
    </w:rPr>
  </w:style>
  <w:style w:type="character" w:styleId="IntenseReference">
    <w:name w:val="Intense Reference"/>
    <w:basedOn w:val="DefaultParagraphFont"/>
    <w:uiPriority w:val="32"/>
    <w:qFormat/>
    <w:rsid w:val="00BD7A8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7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A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A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A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A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A89"/>
    <w:rPr>
      <w:rFonts w:eastAsiaTheme="majorEastAsia" w:cstheme="majorBidi"/>
      <w:color w:val="272727" w:themeColor="text1" w:themeTint="D8"/>
    </w:rPr>
  </w:style>
  <w:style w:type="paragraph" w:styleId="Title">
    <w:name w:val="Title"/>
    <w:basedOn w:val="Normal"/>
    <w:next w:val="Normal"/>
    <w:link w:val="TitleChar"/>
    <w:uiPriority w:val="10"/>
    <w:qFormat/>
    <w:rsid w:val="00BD7A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A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A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A89"/>
    <w:rPr>
      <w:i/>
      <w:iCs/>
      <w:color w:val="404040" w:themeColor="text1" w:themeTint="BF"/>
    </w:rPr>
  </w:style>
  <w:style w:type="paragraph" w:styleId="ListParagraph">
    <w:name w:val="List Paragraph"/>
    <w:basedOn w:val="Normal"/>
    <w:uiPriority w:val="34"/>
    <w:qFormat/>
    <w:rsid w:val="00BD7A89"/>
    <w:pPr>
      <w:ind w:left="720"/>
      <w:contextualSpacing/>
    </w:pPr>
  </w:style>
  <w:style w:type="character" w:styleId="IntenseEmphasis">
    <w:name w:val="Intense Emphasis"/>
    <w:basedOn w:val="DefaultParagraphFont"/>
    <w:uiPriority w:val="21"/>
    <w:qFormat/>
    <w:rsid w:val="00BD7A89"/>
    <w:rPr>
      <w:i/>
      <w:iCs/>
      <w:color w:val="0F4761" w:themeColor="accent1" w:themeShade="BF"/>
    </w:rPr>
  </w:style>
  <w:style w:type="paragraph" w:styleId="IntenseQuote">
    <w:name w:val="Intense Quote"/>
    <w:basedOn w:val="Normal"/>
    <w:next w:val="Normal"/>
    <w:link w:val="IntenseQuoteChar"/>
    <w:uiPriority w:val="30"/>
    <w:qFormat/>
    <w:rsid w:val="00BD7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A89"/>
    <w:rPr>
      <w:i/>
      <w:iCs/>
      <w:color w:val="0F4761" w:themeColor="accent1" w:themeShade="BF"/>
    </w:rPr>
  </w:style>
  <w:style w:type="character" w:styleId="IntenseReference">
    <w:name w:val="Intense Reference"/>
    <w:basedOn w:val="DefaultParagraphFont"/>
    <w:uiPriority w:val="32"/>
    <w:qFormat/>
    <w:rsid w:val="00BD7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MATTHEW DANN</dc:creator>
  <cp:keywords/>
  <dc:description/>
  <cp:lastModifiedBy>Comm Manager</cp:lastModifiedBy>
  <cp:revision>11</cp:revision>
  <dcterms:created xsi:type="dcterms:W3CDTF">2025-10-29T21:48:00Z</dcterms:created>
  <dcterms:modified xsi:type="dcterms:W3CDTF">2025-11-12T20:14:00Z</dcterms:modified>
</cp:coreProperties>
</file>